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7283"/>
        <w:gridCol w:w="1510"/>
        <w:gridCol w:w="965"/>
        <w:gridCol w:w="1019"/>
        <w:gridCol w:w="820"/>
        <w:gridCol w:w="820"/>
      </w:tblGrid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/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b/>
                <w:bCs/>
              </w:rPr>
            </w:pPr>
            <w:r w:rsidRPr="007150EB">
              <w:rPr>
                <w:b/>
                <w:bCs/>
              </w:rPr>
              <w:t>VINKLUBBEN, Provsmakning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 w:rsidRPr="007150EB">
              <w:t>28.10.2016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/>
        </w:tc>
        <w:tc>
          <w:tcPr>
            <w:tcW w:w="1019" w:type="dxa"/>
            <w:noWrap/>
            <w:hideMark/>
          </w:tcPr>
          <w:p w:rsidR="007150EB" w:rsidRPr="007150EB" w:rsidRDefault="007150EB" w:rsidP="007150EB"/>
        </w:tc>
        <w:tc>
          <w:tcPr>
            <w:tcW w:w="820" w:type="dxa"/>
            <w:noWrap/>
            <w:hideMark/>
          </w:tcPr>
          <w:p w:rsidR="007150EB" w:rsidRPr="007150EB" w:rsidRDefault="007150EB"/>
        </w:tc>
        <w:tc>
          <w:tcPr>
            <w:tcW w:w="820" w:type="dxa"/>
            <w:noWrap/>
            <w:hideMark/>
          </w:tcPr>
          <w:p w:rsidR="007150EB" w:rsidRPr="007150EB" w:rsidRDefault="007150EB"/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/>
        </w:tc>
        <w:tc>
          <w:tcPr>
            <w:tcW w:w="7283" w:type="dxa"/>
            <w:noWrap/>
            <w:hideMark/>
          </w:tcPr>
          <w:p w:rsidR="007150EB" w:rsidRPr="007150EB" w:rsidRDefault="007150EB" w:rsidP="007150EB"/>
        </w:tc>
        <w:tc>
          <w:tcPr>
            <w:tcW w:w="1510" w:type="dxa"/>
            <w:noWrap/>
            <w:hideMark/>
          </w:tcPr>
          <w:p w:rsidR="007150EB" w:rsidRPr="007150EB" w:rsidRDefault="007150EB"/>
        </w:tc>
        <w:tc>
          <w:tcPr>
            <w:tcW w:w="965" w:type="dxa"/>
            <w:noWrap/>
            <w:hideMark/>
          </w:tcPr>
          <w:p w:rsidR="007150EB" w:rsidRPr="007150EB" w:rsidRDefault="007150EB" w:rsidP="007150EB"/>
        </w:tc>
        <w:tc>
          <w:tcPr>
            <w:tcW w:w="2659" w:type="dxa"/>
            <w:gridSpan w:val="3"/>
            <w:noWrap/>
            <w:hideMark/>
          </w:tcPr>
          <w:p w:rsidR="007150EB" w:rsidRPr="007150EB" w:rsidRDefault="007150EB" w:rsidP="007150EB">
            <w:r w:rsidRPr="007150EB">
              <w:t>Poäng</w:t>
            </w:r>
          </w:p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 w:rsidP="007150EB"/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b/>
                <w:lang w:val="en-US"/>
              </w:rPr>
            </w:pPr>
            <w:r w:rsidRPr="007150EB">
              <w:rPr>
                <w:b/>
                <w:lang w:val="en-US"/>
              </w:rPr>
              <w:t>Trolle Lindgren presenterar rieslingviner från hela världen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 w:rsidRPr="007150EB">
              <w:t>Pris(€)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>
            <w:r w:rsidRPr="007150EB">
              <w:t>Pris/poä</w:t>
            </w:r>
          </w:p>
        </w:tc>
        <w:tc>
          <w:tcPr>
            <w:tcW w:w="1019" w:type="dxa"/>
            <w:noWrap/>
            <w:hideMark/>
          </w:tcPr>
          <w:p w:rsidR="007150EB" w:rsidRPr="007150EB" w:rsidRDefault="007150EB" w:rsidP="007150EB">
            <w:r w:rsidRPr="007150EB">
              <w:t>Medeltal</w:t>
            </w:r>
            <w:bookmarkStart w:id="0" w:name="_GoBack"/>
            <w:bookmarkEnd w:id="0"/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Max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Min</w:t>
            </w:r>
          </w:p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 w:rsidP="007150EB">
            <w:r w:rsidRPr="007150EB">
              <w:t>1</w:t>
            </w:r>
          </w:p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lang w:val="en-US"/>
              </w:rPr>
            </w:pPr>
            <w:r w:rsidRPr="007150EB">
              <w:rPr>
                <w:lang w:val="en-US"/>
              </w:rPr>
              <w:t xml:space="preserve">588234 Kloster Eberbach Riesling Trocken, Rheingau, Tyskland (0,375 l)   </w:t>
            </w:r>
            <w:r>
              <w:rPr>
                <w:lang w:val="en-US"/>
              </w:rPr>
              <w:t>6,99€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>
              <w:t>13,98 / 0,75 l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>
            <w:r w:rsidRPr="007150EB">
              <w:t>0</w:t>
            </w:r>
            <w:r>
              <w:t>1,02</w:t>
            </w:r>
            <w:r w:rsidRPr="007150EB">
              <w:t xml:space="preserve"> €</w:t>
            </w:r>
          </w:p>
        </w:tc>
        <w:tc>
          <w:tcPr>
            <w:tcW w:w="1019" w:type="dxa"/>
            <w:noWrap/>
            <w:hideMark/>
          </w:tcPr>
          <w:p w:rsidR="007150EB" w:rsidRPr="007150EB" w:rsidRDefault="007150EB" w:rsidP="007150EB">
            <w:pPr>
              <w:rPr>
                <w:b/>
                <w:bCs/>
              </w:rPr>
            </w:pPr>
            <w:r w:rsidRPr="007150EB">
              <w:rPr>
                <w:b/>
                <w:bCs/>
              </w:rPr>
              <w:t>13,7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18,0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7,0</w:t>
            </w:r>
          </w:p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 w:rsidP="007150EB">
            <w:r w:rsidRPr="007150EB">
              <w:t>2</w:t>
            </w:r>
          </w:p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lang w:val="en-US"/>
              </w:rPr>
            </w:pPr>
            <w:r w:rsidRPr="007150EB">
              <w:rPr>
                <w:lang w:val="en-US"/>
              </w:rPr>
              <w:t xml:space="preserve">571067 Jean-Baptiste Adam Riesling Letzenberg,Alsace Frankrike              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 w:rsidRPr="007150EB">
              <w:t>15,95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>
            <w:r w:rsidRPr="007150EB">
              <w:t>1,12 €</w:t>
            </w:r>
          </w:p>
        </w:tc>
        <w:tc>
          <w:tcPr>
            <w:tcW w:w="1019" w:type="dxa"/>
            <w:noWrap/>
            <w:hideMark/>
          </w:tcPr>
          <w:p w:rsidR="007150EB" w:rsidRPr="007150EB" w:rsidRDefault="007150EB" w:rsidP="007150EB">
            <w:pPr>
              <w:rPr>
                <w:b/>
                <w:bCs/>
              </w:rPr>
            </w:pPr>
            <w:r w:rsidRPr="007150EB">
              <w:rPr>
                <w:b/>
                <w:bCs/>
              </w:rPr>
              <w:t>14,3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19,0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9,0</w:t>
            </w:r>
          </w:p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 w:rsidP="007150EB">
            <w:r w:rsidRPr="007150EB">
              <w:t>3</w:t>
            </w:r>
          </w:p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lang w:val="en-US"/>
              </w:rPr>
            </w:pPr>
            <w:r w:rsidRPr="007150EB">
              <w:rPr>
                <w:lang w:val="en-US"/>
              </w:rPr>
              <w:t xml:space="preserve">583567 Kahurangi Estate Riesling, Nelson Nya Zeeland                                 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 w:rsidRPr="007150EB">
              <w:t>14,90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>
            <w:r w:rsidRPr="007150EB">
              <w:t>1,06 €</w:t>
            </w:r>
          </w:p>
        </w:tc>
        <w:tc>
          <w:tcPr>
            <w:tcW w:w="1019" w:type="dxa"/>
            <w:noWrap/>
            <w:hideMark/>
          </w:tcPr>
          <w:p w:rsidR="007150EB" w:rsidRPr="007150EB" w:rsidRDefault="007150EB" w:rsidP="007150EB">
            <w:pPr>
              <w:rPr>
                <w:b/>
                <w:bCs/>
              </w:rPr>
            </w:pPr>
            <w:r w:rsidRPr="007150EB">
              <w:rPr>
                <w:b/>
                <w:bCs/>
              </w:rPr>
              <w:t>14,1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18,0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10,0</w:t>
            </w:r>
          </w:p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 w:rsidP="007150EB">
            <w:r w:rsidRPr="007150EB">
              <w:t>4</w:t>
            </w:r>
          </w:p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lang w:val="en-US"/>
              </w:rPr>
            </w:pPr>
            <w:r w:rsidRPr="007150EB">
              <w:rPr>
                <w:lang w:val="en-US"/>
              </w:rPr>
              <w:t xml:space="preserve">513367 Brundlmayer Riesling Steinmassel, Kamptal Österrike             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 w:rsidRPr="007150EB">
              <w:t>21,90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>
            <w:r w:rsidRPr="007150EB">
              <w:t>1,52 €</w:t>
            </w:r>
          </w:p>
        </w:tc>
        <w:tc>
          <w:tcPr>
            <w:tcW w:w="1019" w:type="dxa"/>
            <w:noWrap/>
            <w:hideMark/>
          </w:tcPr>
          <w:p w:rsidR="007150EB" w:rsidRPr="007150EB" w:rsidRDefault="007150EB" w:rsidP="007150EB">
            <w:pPr>
              <w:rPr>
                <w:b/>
                <w:bCs/>
              </w:rPr>
            </w:pPr>
            <w:r w:rsidRPr="007150EB">
              <w:rPr>
                <w:b/>
                <w:bCs/>
              </w:rPr>
              <w:t>14,4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19,0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10,0</w:t>
            </w:r>
          </w:p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 w:rsidP="007150EB">
            <w:r w:rsidRPr="007150EB">
              <w:t>5</w:t>
            </w:r>
          </w:p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lang w:val="en-US"/>
              </w:rPr>
            </w:pPr>
            <w:r w:rsidRPr="007150EB">
              <w:rPr>
                <w:lang w:val="en-US"/>
              </w:rPr>
              <w:t>584377 Grans-Fassian Catherina Riesling, Mosel Tyskland</w:t>
            </w:r>
            <w:r>
              <w:rPr>
                <w:lang w:val="en-US"/>
              </w:rPr>
              <w:t xml:space="preserve">                             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 w:rsidRPr="007150EB">
              <w:t>17,9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>
            <w:r w:rsidRPr="007150EB">
              <w:t>1,13 €</w:t>
            </w:r>
          </w:p>
        </w:tc>
        <w:tc>
          <w:tcPr>
            <w:tcW w:w="1019" w:type="dxa"/>
            <w:noWrap/>
            <w:hideMark/>
          </w:tcPr>
          <w:p w:rsidR="007150EB" w:rsidRPr="007150EB" w:rsidRDefault="007150EB" w:rsidP="007150EB">
            <w:pPr>
              <w:rPr>
                <w:b/>
                <w:bCs/>
              </w:rPr>
            </w:pPr>
            <w:r w:rsidRPr="007150EB">
              <w:rPr>
                <w:b/>
                <w:bCs/>
              </w:rPr>
              <w:t>15,9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20,0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12,0</w:t>
            </w:r>
          </w:p>
        </w:tc>
      </w:tr>
      <w:tr w:rsidR="007150EB" w:rsidRPr="007150EB" w:rsidTr="007150EB">
        <w:trPr>
          <w:trHeight w:val="312"/>
        </w:trPr>
        <w:tc>
          <w:tcPr>
            <w:tcW w:w="700" w:type="dxa"/>
            <w:noWrap/>
            <w:hideMark/>
          </w:tcPr>
          <w:p w:rsidR="007150EB" w:rsidRPr="007150EB" w:rsidRDefault="007150EB" w:rsidP="007150EB">
            <w:r w:rsidRPr="007150EB">
              <w:t>6</w:t>
            </w:r>
          </w:p>
        </w:tc>
        <w:tc>
          <w:tcPr>
            <w:tcW w:w="7283" w:type="dxa"/>
            <w:noWrap/>
            <w:hideMark/>
          </w:tcPr>
          <w:p w:rsidR="007150EB" w:rsidRPr="007150EB" w:rsidRDefault="007150EB">
            <w:pPr>
              <w:rPr>
                <w:lang w:val="en-US"/>
              </w:rPr>
            </w:pPr>
            <w:r w:rsidRPr="007150EB">
              <w:rPr>
                <w:lang w:val="en-US"/>
              </w:rPr>
              <w:t xml:space="preserve">516277 Kung Fu Girl Riesling, Washington USA                                                </w:t>
            </w:r>
          </w:p>
        </w:tc>
        <w:tc>
          <w:tcPr>
            <w:tcW w:w="1510" w:type="dxa"/>
            <w:noWrap/>
            <w:hideMark/>
          </w:tcPr>
          <w:p w:rsidR="007150EB" w:rsidRPr="007150EB" w:rsidRDefault="007150EB" w:rsidP="007150EB">
            <w:r w:rsidRPr="007150EB">
              <w:t>14,99</w:t>
            </w:r>
          </w:p>
        </w:tc>
        <w:tc>
          <w:tcPr>
            <w:tcW w:w="965" w:type="dxa"/>
            <w:noWrap/>
            <w:hideMark/>
          </w:tcPr>
          <w:p w:rsidR="007150EB" w:rsidRPr="007150EB" w:rsidRDefault="007150EB" w:rsidP="007150EB">
            <w:r w:rsidRPr="007150EB">
              <w:t>1,02 €</w:t>
            </w:r>
          </w:p>
        </w:tc>
        <w:tc>
          <w:tcPr>
            <w:tcW w:w="1019" w:type="dxa"/>
            <w:noWrap/>
            <w:hideMark/>
          </w:tcPr>
          <w:p w:rsidR="007150EB" w:rsidRPr="007150EB" w:rsidRDefault="007150EB" w:rsidP="007150EB">
            <w:pPr>
              <w:rPr>
                <w:b/>
                <w:bCs/>
              </w:rPr>
            </w:pPr>
            <w:r w:rsidRPr="007150EB">
              <w:rPr>
                <w:b/>
                <w:bCs/>
              </w:rPr>
              <w:t>14,7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20,0</w:t>
            </w:r>
          </w:p>
        </w:tc>
        <w:tc>
          <w:tcPr>
            <w:tcW w:w="820" w:type="dxa"/>
            <w:noWrap/>
            <w:hideMark/>
          </w:tcPr>
          <w:p w:rsidR="007150EB" w:rsidRPr="007150EB" w:rsidRDefault="007150EB" w:rsidP="007150EB">
            <w:r w:rsidRPr="007150EB">
              <w:t>9,0</w:t>
            </w:r>
          </w:p>
        </w:tc>
      </w:tr>
    </w:tbl>
    <w:p w:rsidR="00EC523C" w:rsidRDefault="00EC523C"/>
    <w:sectPr w:rsidR="00EC523C" w:rsidSect="007150E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B"/>
    <w:rsid w:val="007150EB"/>
    <w:rsid w:val="00E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D5A7-D318-4868-9E83-84C15B62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1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2016-10-30T17:59:00Z</dcterms:created>
  <dcterms:modified xsi:type="dcterms:W3CDTF">2016-10-30T18:08:00Z</dcterms:modified>
</cp:coreProperties>
</file>